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3F" w:rsidRPr="00122550" w:rsidRDefault="00884769" w:rsidP="00417F3F">
      <w:pPr>
        <w:rPr>
          <w:b/>
          <w:i/>
          <w:color w:val="FF0000"/>
          <w:sz w:val="24"/>
          <w:szCs w:val="24"/>
          <w:u w:val="single"/>
        </w:rPr>
      </w:pPr>
      <w:r w:rsidRPr="00882054">
        <w:rPr>
          <w:b/>
          <w:i/>
          <w:color w:val="FF0000"/>
          <w:sz w:val="24"/>
          <w:szCs w:val="24"/>
          <w:u w:val="single"/>
        </w:rPr>
        <w:t>INDUSTRY SECTOR STRATEGY</w:t>
      </w:r>
      <w:r>
        <w:rPr>
          <w:b/>
          <w:i/>
          <w:color w:val="FF0000"/>
          <w:sz w:val="24"/>
          <w:szCs w:val="24"/>
          <w:u w:val="single"/>
        </w:rPr>
        <w:t xml:space="preserve">, </w:t>
      </w:r>
      <w:r w:rsidR="00417F3F" w:rsidRPr="00122550">
        <w:rPr>
          <w:b/>
          <w:i/>
          <w:color w:val="FF0000"/>
          <w:sz w:val="24"/>
          <w:szCs w:val="24"/>
          <w:u w:val="single"/>
        </w:rPr>
        <w:t>EDUCATION, INNOVATION</w:t>
      </w:r>
      <w:r w:rsidR="00D76865">
        <w:rPr>
          <w:b/>
          <w:i/>
          <w:color w:val="FF0000"/>
          <w:sz w:val="24"/>
          <w:szCs w:val="24"/>
          <w:u w:val="single"/>
        </w:rPr>
        <w:t>,</w:t>
      </w:r>
      <w:r w:rsidR="00417F3F" w:rsidRPr="00122550">
        <w:rPr>
          <w:b/>
          <w:i/>
          <w:color w:val="FF0000"/>
          <w:sz w:val="24"/>
          <w:szCs w:val="24"/>
          <w:u w:val="single"/>
        </w:rPr>
        <w:t xml:space="preserve"> EFFICIENCY</w:t>
      </w:r>
      <w:r w:rsidR="00D76865">
        <w:rPr>
          <w:b/>
          <w:i/>
          <w:color w:val="FF0000"/>
          <w:sz w:val="24"/>
          <w:szCs w:val="24"/>
          <w:u w:val="single"/>
        </w:rPr>
        <w:t xml:space="preserve"> &amp; SUPPLY AND DEMAND</w:t>
      </w:r>
      <w:r w:rsidR="00417F3F" w:rsidRPr="00122550">
        <w:rPr>
          <w:b/>
          <w:i/>
          <w:color w:val="FF0000"/>
          <w:sz w:val="24"/>
          <w:szCs w:val="24"/>
          <w:u w:val="single"/>
        </w:rPr>
        <w:t xml:space="preserve"> FOCUS:</w:t>
      </w:r>
    </w:p>
    <w:p w:rsidR="003A2963" w:rsidRDefault="00311648" w:rsidP="00055B66">
      <w:pPr>
        <w:rPr>
          <w:rFonts w:ascii="Calibri" w:hAnsi="Calibri"/>
        </w:rPr>
      </w:pPr>
      <w:r>
        <w:rPr>
          <w:rFonts w:ascii="Calibri" w:hAnsi="Calibri"/>
          <w:b/>
          <w:i/>
        </w:rPr>
        <w:t xml:space="preserve">Military Pathways </w:t>
      </w:r>
      <w:r w:rsidR="00CA6756">
        <w:rPr>
          <w:rFonts w:ascii="Calibri" w:hAnsi="Calibri"/>
          <w:b/>
          <w:i/>
        </w:rPr>
        <w:t>–</w:t>
      </w:r>
      <w:r w:rsidR="003A2963">
        <w:rPr>
          <w:rFonts w:ascii="Calibri" w:hAnsi="Calibri"/>
          <w:b/>
          <w:i/>
        </w:rPr>
        <w:t xml:space="preserve"> </w:t>
      </w:r>
      <w:r w:rsidR="003A2963">
        <w:rPr>
          <w:rFonts w:ascii="Calibri" w:hAnsi="Calibri"/>
        </w:rPr>
        <w:t xml:space="preserve">Center participated in workshop which focused on Veterans transition, college credit, and developing the crosswalk.  At the June 16 Summit a work shop was held to update all of the CJ programs and other attendees on work that is complete for the </w:t>
      </w:r>
      <w:r w:rsidR="00E725E3">
        <w:rPr>
          <w:rFonts w:ascii="Calibri" w:hAnsi="Calibri"/>
        </w:rPr>
        <w:t>military courses</w:t>
      </w:r>
      <w:r w:rsidR="00CA6756">
        <w:rPr>
          <w:rFonts w:ascii="Calibri" w:hAnsi="Calibri"/>
        </w:rPr>
        <w:t xml:space="preserve">.  </w:t>
      </w:r>
      <w:r w:rsidR="003A2963">
        <w:rPr>
          <w:rFonts w:ascii="Calibri" w:hAnsi="Calibri"/>
        </w:rPr>
        <w:t xml:space="preserve">Discussion was held on developing core curriculums that would be consistent across all CJ programs in the state and discussed other opportunities for expanding CJ and security/safety program curriculums.  </w:t>
      </w:r>
    </w:p>
    <w:p w:rsidR="006E12FF" w:rsidRDefault="006E12FF" w:rsidP="00055B66">
      <w:pPr>
        <w:rPr>
          <w:rFonts w:ascii="Calibri" w:hAnsi="Calibri"/>
        </w:rPr>
      </w:pPr>
      <w:r>
        <w:rPr>
          <w:rFonts w:ascii="Calibri" w:hAnsi="Calibri"/>
          <w:b/>
          <w:i/>
        </w:rPr>
        <w:t>HSEM BAS Degree –</w:t>
      </w:r>
      <w:r w:rsidR="003D1186">
        <w:rPr>
          <w:rFonts w:ascii="Calibri" w:hAnsi="Calibri"/>
        </w:rPr>
        <w:t>Staff assisted in the development of an ind</w:t>
      </w:r>
      <w:r w:rsidR="00E725E3">
        <w:rPr>
          <w:rFonts w:ascii="Calibri" w:hAnsi="Calibri"/>
        </w:rPr>
        <w:t xml:space="preserve">ustry </w:t>
      </w:r>
      <w:r w:rsidR="003A2963">
        <w:rPr>
          <w:rFonts w:ascii="Calibri" w:hAnsi="Calibri"/>
        </w:rPr>
        <w:t xml:space="preserve">online survey to address questions identified from the CTC BAS staff.  </w:t>
      </w:r>
      <w:r w:rsidR="00E725E3">
        <w:rPr>
          <w:rFonts w:ascii="Calibri" w:hAnsi="Calibri"/>
        </w:rPr>
        <w:t xml:space="preserve">Twenty-eight </w:t>
      </w:r>
      <w:r w:rsidR="003A2963">
        <w:rPr>
          <w:rFonts w:ascii="Calibri" w:hAnsi="Calibri"/>
        </w:rPr>
        <w:t xml:space="preserve">organizations completed the survey and Center provided analysis that was used in updating the State of Need which will be submitted on July 17.   </w:t>
      </w:r>
    </w:p>
    <w:p w:rsidR="00055B66" w:rsidRDefault="0056243A" w:rsidP="0056243A">
      <w:pPr>
        <w:rPr>
          <w:rFonts w:ascii="Calibri" w:hAnsi="Calibri"/>
        </w:rPr>
      </w:pPr>
      <w:r>
        <w:rPr>
          <w:rFonts w:ascii="Calibri" w:hAnsi="Calibri"/>
          <w:b/>
          <w:i/>
        </w:rPr>
        <w:t xml:space="preserve">Education-Practitioners Summit and Campus Safety, Security and EM Conference– </w:t>
      </w:r>
      <w:r w:rsidR="003A2963">
        <w:rPr>
          <w:rFonts w:ascii="Calibri" w:hAnsi="Calibri"/>
        </w:rPr>
        <w:t>Over 150 participants</w:t>
      </w:r>
      <w:r>
        <w:rPr>
          <w:rFonts w:ascii="Calibri" w:hAnsi="Calibri"/>
        </w:rPr>
        <w:t xml:space="preserve"> </w:t>
      </w:r>
      <w:r w:rsidR="003A2963">
        <w:rPr>
          <w:rFonts w:ascii="Calibri" w:hAnsi="Calibri"/>
        </w:rPr>
        <w:t>attended the</w:t>
      </w:r>
      <w:r>
        <w:rPr>
          <w:rFonts w:ascii="Calibri" w:hAnsi="Calibri"/>
        </w:rPr>
        <w:t xml:space="preserve"> June 16, HSEM Summit and June 17, Campus Safety Summit.  </w:t>
      </w:r>
      <w:r w:rsidR="003A2963">
        <w:rPr>
          <w:rFonts w:ascii="Calibri" w:hAnsi="Calibri"/>
        </w:rPr>
        <w:t>The Center received a Greetings Lett</w:t>
      </w:r>
      <w:r w:rsidR="00E725E3">
        <w:rPr>
          <w:rFonts w:ascii="Calibri" w:hAnsi="Calibri"/>
        </w:rPr>
        <w:t>er from the Governor acknowledging</w:t>
      </w:r>
      <w:r w:rsidR="003A2963">
        <w:rPr>
          <w:rFonts w:ascii="Calibri" w:hAnsi="Calibri"/>
        </w:rPr>
        <w:t xml:space="preserve"> the 10</w:t>
      </w:r>
      <w:r w:rsidR="003A2963" w:rsidRPr="003A2963">
        <w:rPr>
          <w:rFonts w:ascii="Calibri" w:hAnsi="Calibri"/>
          <w:vertAlign w:val="superscript"/>
        </w:rPr>
        <w:t>th</w:t>
      </w:r>
      <w:r w:rsidR="003A2963">
        <w:rPr>
          <w:rFonts w:ascii="Calibri" w:hAnsi="Calibri"/>
        </w:rPr>
        <w:t xml:space="preserve"> Anniversary and congratulating and Center and Pierce College on its efforts to </w:t>
      </w:r>
      <w:r w:rsidR="006D5B65">
        <w:rPr>
          <w:rFonts w:ascii="Calibri" w:hAnsi="Calibri"/>
        </w:rPr>
        <w:t xml:space="preserve">provide skilled workers for the HSEM industry.  Chancellor Michele Johnson welcomed participants and in her key note speech stated that the Center had played an important role in providing statewide leadership to ensure that the HSEM industry’s academic industry’s programs remain cutting-edge. </w:t>
      </w:r>
      <w:r w:rsidR="003A2963">
        <w:rPr>
          <w:rFonts w:ascii="Calibri" w:hAnsi="Calibri"/>
        </w:rPr>
        <w:t>The</w:t>
      </w:r>
      <w:r>
        <w:rPr>
          <w:rFonts w:ascii="Calibri" w:hAnsi="Calibri"/>
        </w:rPr>
        <w:t xml:space="preserve"> </w:t>
      </w:r>
      <w:r w:rsidR="006D5B65">
        <w:rPr>
          <w:rFonts w:ascii="Calibri" w:hAnsi="Calibri"/>
        </w:rPr>
        <w:t>CoE’s</w:t>
      </w:r>
      <w:r>
        <w:rPr>
          <w:rFonts w:ascii="Calibri" w:hAnsi="Calibri"/>
        </w:rPr>
        <w:t xml:space="preserve"> Founders Luncheon </w:t>
      </w:r>
      <w:r w:rsidR="006D5B65">
        <w:rPr>
          <w:rFonts w:ascii="Calibri" w:hAnsi="Calibri"/>
        </w:rPr>
        <w:t xml:space="preserve">was well attended and </w:t>
      </w:r>
      <w:r>
        <w:rPr>
          <w:rFonts w:ascii="Calibri" w:hAnsi="Calibri"/>
        </w:rPr>
        <w:t xml:space="preserve">special guests </w:t>
      </w:r>
      <w:r w:rsidR="006D5B65">
        <w:rPr>
          <w:rFonts w:ascii="Calibri" w:hAnsi="Calibri"/>
        </w:rPr>
        <w:t xml:space="preserve">were honored. </w:t>
      </w:r>
      <w:r>
        <w:rPr>
          <w:rFonts w:ascii="Calibri" w:hAnsi="Calibri"/>
        </w:rPr>
        <w:t xml:space="preserve"> Pierce College Presidents </w:t>
      </w:r>
      <w:r w:rsidR="006D5B65">
        <w:rPr>
          <w:rFonts w:ascii="Calibri" w:hAnsi="Calibri"/>
        </w:rPr>
        <w:t xml:space="preserve">attended and also welcomed participants.  Both events received positive comments and evaluations.  Information about the events and workshop power points and summaries is available on the Center’s website.  </w:t>
      </w:r>
    </w:p>
    <w:p w:rsidR="00EB7472" w:rsidRPr="00EB7472" w:rsidRDefault="00EB7472" w:rsidP="0056243A">
      <w:r>
        <w:rPr>
          <w:rFonts w:ascii="Calibri" w:hAnsi="Calibri"/>
          <w:b/>
          <w:i/>
        </w:rPr>
        <w:t xml:space="preserve">Land a Perfect Internship- </w:t>
      </w:r>
      <w:proofErr w:type="gramStart"/>
      <w:r>
        <w:rPr>
          <w:rFonts w:ascii="Calibri" w:hAnsi="Calibri"/>
        </w:rPr>
        <w:t>The</w:t>
      </w:r>
      <w:proofErr w:type="gramEnd"/>
      <w:r>
        <w:rPr>
          <w:rFonts w:ascii="Calibri" w:hAnsi="Calibri"/>
        </w:rPr>
        <w:t xml:space="preserve"> Center </w:t>
      </w:r>
      <w:r w:rsidR="00E725E3">
        <w:rPr>
          <w:rFonts w:ascii="Calibri" w:hAnsi="Calibri"/>
        </w:rPr>
        <w:t xml:space="preserve">is </w:t>
      </w:r>
      <w:r>
        <w:rPr>
          <w:rFonts w:ascii="Calibri" w:hAnsi="Calibri"/>
        </w:rPr>
        <w:t>working</w:t>
      </w:r>
      <w:r w:rsidR="00E725E3">
        <w:rPr>
          <w:rFonts w:ascii="Calibri" w:hAnsi="Calibri"/>
        </w:rPr>
        <w:t xml:space="preserve"> with our statewide programs in </w:t>
      </w:r>
      <w:r>
        <w:rPr>
          <w:rFonts w:ascii="Calibri" w:hAnsi="Calibri"/>
        </w:rPr>
        <w:t xml:space="preserve">setting up an “internship </w:t>
      </w:r>
      <w:r w:rsidR="00584DEF">
        <w:rPr>
          <w:rFonts w:ascii="Calibri" w:hAnsi="Calibri"/>
        </w:rPr>
        <w:t xml:space="preserve">and volunteer </w:t>
      </w:r>
      <w:r>
        <w:rPr>
          <w:rFonts w:ascii="Calibri" w:hAnsi="Calibri"/>
        </w:rPr>
        <w:t>marketplace” on its website for bringing together students, employers and our colleges and their faculty together in one centralized location.  The s</w:t>
      </w:r>
      <w:r w:rsidR="00E725E3">
        <w:rPr>
          <w:rFonts w:ascii="Calibri" w:hAnsi="Calibri"/>
        </w:rPr>
        <w:t xml:space="preserve">ite is operational and staff </w:t>
      </w:r>
      <w:bookmarkStart w:id="0" w:name="_GoBack"/>
      <w:bookmarkEnd w:id="0"/>
      <w:r w:rsidR="00584DEF">
        <w:rPr>
          <w:rFonts w:ascii="Calibri" w:hAnsi="Calibri"/>
        </w:rPr>
        <w:t xml:space="preserve">has several public sector EM programs involved and is </w:t>
      </w:r>
      <w:r>
        <w:rPr>
          <w:rFonts w:ascii="Calibri" w:hAnsi="Calibri"/>
        </w:rPr>
        <w:t>focused on attracting private industry companies such as Premera Insurance and Amazon to establish standing internship positions</w:t>
      </w:r>
      <w:r w:rsidR="00584DEF">
        <w:rPr>
          <w:rFonts w:ascii="Calibri" w:hAnsi="Calibri"/>
        </w:rPr>
        <w:t xml:space="preserve">.  Premera is the first company to agree to this type of internship.  Will be working with our webmaster to make some modifications to the site to make it interactive and easily updated.  </w:t>
      </w:r>
    </w:p>
    <w:p w:rsidR="00434DD8" w:rsidRPr="00BB4FAF" w:rsidRDefault="000249CE" w:rsidP="00434DD8">
      <w:pPr>
        <w:rPr>
          <w:b/>
          <w:bCs/>
          <w:color w:val="FF0000"/>
          <w:u w:val="single"/>
        </w:rPr>
      </w:pPr>
      <w:r w:rsidRPr="00BB4FAF">
        <w:rPr>
          <w:rFonts w:eastAsia="Times New Roman"/>
          <w:b/>
          <w:i/>
          <w:color w:val="FF0000"/>
          <w:sz w:val="24"/>
          <w:szCs w:val="24"/>
          <w:u w:val="single"/>
        </w:rPr>
        <w:t xml:space="preserve">BASIC FUNCTIONS: </w:t>
      </w:r>
    </w:p>
    <w:p w:rsidR="00961618" w:rsidRDefault="0038340C" w:rsidP="00434DD8">
      <w:pPr>
        <w:rPr>
          <w:bCs/>
          <w:color w:val="000000"/>
        </w:rPr>
      </w:pPr>
      <w:r w:rsidRPr="0038340C">
        <w:rPr>
          <w:b/>
          <w:bCs/>
          <w:color w:val="000000"/>
        </w:rPr>
        <w:t>Industry Based Advisory Board</w:t>
      </w:r>
      <w:r>
        <w:rPr>
          <w:bCs/>
          <w:color w:val="000000"/>
        </w:rPr>
        <w:t xml:space="preserve"> </w:t>
      </w:r>
      <w:r w:rsidR="00E021DF">
        <w:rPr>
          <w:bCs/>
          <w:color w:val="000000"/>
        </w:rPr>
        <w:t>–</w:t>
      </w:r>
      <w:r w:rsidR="003D1186">
        <w:rPr>
          <w:bCs/>
          <w:color w:val="000000"/>
        </w:rPr>
        <w:t xml:space="preserve"> </w:t>
      </w:r>
      <w:r w:rsidR="00116EED">
        <w:rPr>
          <w:bCs/>
          <w:color w:val="000000"/>
        </w:rPr>
        <w:t xml:space="preserve">The </w:t>
      </w:r>
      <w:r w:rsidR="003531A6">
        <w:rPr>
          <w:bCs/>
          <w:color w:val="000000"/>
        </w:rPr>
        <w:t xml:space="preserve">Board’s </w:t>
      </w:r>
      <w:r w:rsidR="003D1186">
        <w:rPr>
          <w:bCs/>
          <w:color w:val="000000"/>
        </w:rPr>
        <w:t>April Strategic Planning Retreat</w:t>
      </w:r>
      <w:r w:rsidR="00116EED">
        <w:rPr>
          <w:bCs/>
          <w:color w:val="000000"/>
        </w:rPr>
        <w:t xml:space="preserve"> summary information and three main goals and objectives they outlined are being used for developing the Center’s SBCTC 2015-16 Work Plan.  The </w:t>
      </w:r>
      <w:r w:rsidR="00961618">
        <w:rPr>
          <w:bCs/>
          <w:color w:val="000000"/>
        </w:rPr>
        <w:t xml:space="preserve">Board </w:t>
      </w:r>
      <w:r w:rsidR="00116EED">
        <w:rPr>
          <w:bCs/>
          <w:color w:val="000000"/>
        </w:rPr>
        <w:t>will meet in July to review</w:t>
      </w:r>
      <w:r w:rsidR="00961618">
        <w:rPr>
          <w:bCs/>
          <w:color w:val="000000"/>
        </w:rPr>
        <w:t xml:space="preserve"> and </w:t>
      </w:r>
      <w:r w:rsidR="00116EED">
        <w:rPr>
          <w:bCs/>
          <w:color w:val="000000"/>
        </w:rPr>
        <w:t xml:space="preserve">approve the </w:t>
      </w:r>
      <w:r w:rsidR="00961618">
        <w:rPr>
          <w:bCs/>
          <w:color w:val="000000"/>
        </w:rPr>
        <w:t xml:space="preserve">new SBCTC </w:t>
      </w:r>
      <w:r w:rsidR="00116EED">
        <w:rPr>
          <w:bCs/>
          <w:color w:val="000000"/>
        </w:rPr>
        <w:t>work plan and budget</w:t>
      </w:r>
      <w:r w:rsidR="00961618">
        <w:rPr>
          <w:bCs/>
          <w:color w:val="000000"/>
        </w:rPr>
        <w:t xml:space="preserve">.  The annual plan is due to the State Board </w:t>
      </w:r>
      <w:r w:rsidR="00116EED">
        <w:rPr>
          <w:bCs/>
          <w:color w:val="000000"/>
        </w:rPr>
        <w:t>July 30.</w:t>
      </w:r>
    </w:p>
    <w:p w:rsidR="003531A6" w:rsidRDefault="0038340C" w:rsidP="00434DD8">
      <w:pPr>
        <w:rPr>
          <w:b/>
          <w:bCs/>
          <w:color w:val="000000"/>
        </w:rPr>
      </w:pPr>
      <w:r w:rsidRPr="0038340C">
        <w:rPr>
          <w:b/>
          <w:bCs/>
          <w:color w:val="000000"/>
        </w:rPr>
        <w:t xml:space="preserve">Convene, problem solve &amp; disseminate industry-specific solutions </w:t>
      </w:r>
    </w:p>
    <w:p w:rsidR="0038340C" w:rsidRDefault="003531A6" w:rsidP="003531A6">
      <w:pPr>
        <w:pStyle w:val="ListParagraph"/>
        <w:numPr>
          <w:ilvl w:val="0"/>
          <w:numId w:val="2"/>
        </w:numPr>
        <w:rPr>
          <w:bCs/>
          <w:color w:val="000000"/>
        </w:rPr>
      </w:pPr>
      <w:r w:rsidRPr="003531A6">
        <w:rPr>
          <w:bCs/>
          <w:color w:val="000000"/>
        </w:rPr>
        <w:t xml:space="preserve">Distributed </w:t>
      </w:r>
      <w:r w:rsidR="00417408">
        <w:rPr>
          <w:bCs/>
          <w:color w:val="000000"/>
        </w:rPr>
        <w:t>four (4)</w:t>
      </w:r>
      <w:r w:rsidRPr="003531A6">
        <w:rPr>
          <w:bCs/>
          <w:color w:val="000000"/>
        </w:rPr>
        <w:t xml:space="preserve"> HSEM </w:t>
      </w:r>
      <w:r w:rsidRPr="003531A6">
        <w:rPr>
          <w:b/>
          <w:bCs/>
          <w:color w:val="000000"/>
        </w:rPr>
        <w:t xml:space="preserve">eBulletins </w:t>
      </w:r>
      <w:r w:rsidRPr="003531A6">
        <w:rPr>
          <w:bCs/>
          <w:color w:val="000000"/>
        </w:rPr>
        <w:t xml:space="preserve">to stakeholders, faculty and staff.  </w:t>
      </w:r>
    </w:p>
    <w:p w:rsidR="00417408" w:rsidRPr="003531A6" w:rsidRDefault="00417408" w:rsidP="003531A6">
      <w:pPr>
        <w:pStyle w:val="ListParagraph"/>
        <w:numPr>
          <w:ilvl w:val="0"/>
          <w:numId w:val="2"/>
        </w:numPr>
        <w:rPr>
          <w:bCs/>
          <w:color w:val="000000"/>
        </w:rPr>
      </w:pPr>
      <w:r>
        <w:rPr>
          <w:bCs/>
          <w:color w:val="000000"/>
        </w:rPr>
        <w:t xml:space="preserve">Hosted </w:t>
      </w:r>
      <w:r>
        <w:rPr>
          <w:b/>
          <w:bCs/>
          <w:color w:val="000000"/>
        </w:rPr>
        <w:t xml:space="preserve">Social Media for Disaster Response and Recovery Training </w:t>
      </w:r>
      <w:r>
        <w:rPr>
          <w:bCs/>
          <w:color w:val="000000"/>
        </w:rPr>
        <w:t xml:space="preserve">at Pierce College for 31 </w:t>
      </w:r>
      <w:r w:rsidR="007A1F30">
        <w:rPr>
          <w:bCs/>
          <w:color w:val="000000"/>
        </w:rPr>
        <w:t xml:space="preserve">students.  This training was made available to students at no cost through the Center’s </w:t>
      </w:r>
      <w:r w:rsidR="007A1F30">
        <w:rPr>
          <w:bCs/>
          <w:color w:val="000000"/>
        </w:rPr>
        <w:lastRenderedPageBreak/>
        <w:t xml:space="preserve">agreement with the National Preparedness Training Center at the University of Hawaii.  The Center will continue to host trainings through the year.  </w:t>
      </w:r>
    </w:p>
    <w:p w:rsidR="002333BF" w:rsidRDefault="009212CA" w:rsidP="003531A6">
      <w:pPr>
        <w:pStyle w:val="ListParagraph"/>
        <w:numPr>
          <w:ilvl w:val="0"/>
          <w:numId w:val="2"/>
        </w:numPr>
        <w:rPr>
          <w:bCs/>
          <w:color w:val="000000"/>
        </w:rPr>
      </w:pPr>
      <w:r>
        <w:rPr>
          <w:bCs/>
          <w:color w:val="000000"/>
        </w:rPr>
        <w:t>Continue to s</w:t>
      </w:r>
      <w:r w:rsidR="002333BF">
        <w:rPr>
          <w:bCs/>
          <w:color w:val="000000"/>
        </w:rPr>
        <w:t>upport Pierce BAS HSEM Special Projects Coordinator for the HSEM BAS Degree Pro</w:t>
      </w:r>
      <w:r>
        <w:rPr>
          <w:bCs/>
          <w:color w:val="000000"/>
        </w:rPr>
        <w:t>gram Development with information and data collected and analyzed by the Center and access to staff and Board expertise in developing BAS curriculum.</w:t>
      </w:r>
      <w:r w:rsidR="00137D2C">
        <w:rPr>
          <w:bCs/>
          <w:color w:val="000000"/>
        </w:rPr>
        <w:t xml:space="preserve">  Revised Statement of Need to be submitted July 17 and proposal of BAS-HSEM program outcomes and competencies was included. </w:t>
      </w:r>
    </w:p>
    <w:p w:rsidR="00533440" w:rsidRDefault="0038340C" w:rsidP="00434DD8">
      <w:pPr>
        <w:rPr>
          <w:b/>
          <w:bCs/>
        </w:rPr>
      </w:pPr>
      <w:r w:rsidRPr="0038340C">
        <w:rPr>
          <w:b/>
          <w:bCs/>
        </w:rPr>
        <w:t xml:space="preserve">Provide &amp; solicit updates </w:t>
      </w:r>
      <w:r w:rsidR="005D026F">
        <w:rPr>
          <w:b/>
          <w:bCs/>
        </w:rPr>
        <w:t xml:space="preserve">from </w:t>
      </w:r>
      <w:r w:rsidRPr="0038340C">
        <w:rPr>
          <w:b/>
          <w:bCs/>
        </w:rPr>
        <w:t>stakeholder</w:t>
      </w:r>
      <w:r w:rsidR="005D026F">
        <w:rPr>
          <w:b/>
          <w:bCs/>
        </w:rPr>
        <w:t>s</w:t>
      </w:r>
    </w:p>
    <w:p w:rsidR="006B5E51" w:rsidRPr="00FE5351" w:rsidRDefault="00932264" w:rsidP="00932264">
      <w:pPr>
        <w:pStyle w:val="ListParagraph"/>
        <w:numPr>
          <w:ilvl w:val="0"/>
          <w:numId w:val="6"/>
        </w:numPr>
        <w:rPr>
          <w:b/>
          <w:bCs/>
        </w:rPr>
      </w:pPr>
      <w:r>
        <w:rPr>
          <w:bCs/>
        </w:rPr>
        <w:t xml:space="preserve">Completed </w:t>
      </w:r>
      <w:r w:rsidR="009212CA">
        <w:rPr>
          <w:bCs/>
        </w:rPr>
        <w:t xml:space="preserve">review of </w:t>
      </w:r>
      <w:r>
        <w:rPr>
          <w:bCs/>
        </w:rPr>
        <w:t>update</w:t>
      </w:r>
      <w:r w:rsidR="009212CA">
        <w:rPr>
          <w:bCs/>
        </w:rPr>
        <w:t xml:space="preserve">d information for </w:t>
      </w:r>
      <w:r>
        <w:rPr>
          <w:bCs/>
        </w:rPr>
        <w:t xml:space="preserve">the HSEM’s Public Safety, Security and Emergency Management Education Resource Guide.  </w:t>
      </w:r>
      <w:r w:rsidR="009212CA">
        <w:rPr>
          <w:bCs/>
        </w:rPr>
        <w:t>Found additional programs and information which will be included in the Guide and work now to be completed to design and publication of the Guide</w:t>
      </w:r>
      <w:r w:rsidR="00D96436">
        <w:rPr>
          <w:bCs/>
        </w:rPr>
        <w:t xml:space="preserve"> in July.</w:t>
      </w:r>
    </w:p>
    <w:p w:rsidR="00FE5351" w:rsidRPr="00B9694E" w:rsidRDefault="00FE5351" w:rsidP="00D06677">
      <w:pPr>
        <w:pStyle w:val="ListParagraph"/>
        <w:numPr>
          <w:ilvl w:val="0"/>
          <w:numId w:val="6"/>
        </w:numPr>
        <w:rPr>
          <w:b/>
          <w:bCs/>
        </w:rPr>
      </w:pPr>
      <w:r w:rsidRPr="00FE5351">
        <w:rPr>
          <w:bCs/>
          <w:color w:val="000000"/>
        </w:rPr>
        <w:t xml:space="preserve">Attended Health Data Privacy forum at the World Trade Center.  Forum focused on security and privacy of health.  Center will </w:t>
      </w:r>
      <w:r w:rsidRPr="00FE5351">
        <w:rPr>
          <w:bCs/>
          <w:color w:val="000000"/>
        </w:rPr>
        <w:t>bring health care</w:t>
      </w:r>
      <w:r w:rsidRPr="00FE5351">
        <w:rPr>
          <w:bCs/>
          <w:color w:val="000000"/>
        </w:rPr>
        <w:t xml:space="preserve"> industry representative together to</w:t>
      </w:r>
      <w:r w:rsidRPr="00FE5351">
        <w:rPr>
          <w:bCs/>
          <w:color w:val="000000"/>
        </w:rPr>
        <w:t xml:space="preserve"> address the training and education needs and gaps for security, cyber security leadership and disaster preparedness and emergency management </w:t>
      </w:r>
      <w:r>
        <w:rPr>
          <w:bCs/>
          <w:color w:val="000000"/>
        </w:rPr>
        <w:t xml:space="preserve">and disaster mental health </w:t>
      </w:r>
      <w:r w:rsidR="00A50718">
        <w:rPr>
          <w:bCs/>
          <w:color w:val="000000"/>
        </w:rPr>
        <w:t xml:space="preserve">during the fall to discuss both new curriculum and program or certificate needs. </w:t>
      </w:r>
    </w:p>
    <w:p w:rsidR="005D026F" w:rsidRDefault="005D026F" w:rsidP="00434DD8">
      <w:pPr>
        <w:rPr>
          <w:b/>
          <w:bCs/>
          <w:color w:val="000000"/>
        </w:rPr>
      </w:pPr>
      <w:r w:rsidRPr="005D026F">
        <w:rPr>
          <w:b/>
          <w:bCs/>
          <w:color w:val="000000"/>
        </w:rPr>
        <w:t>Provide maximum efficiency and leverage available resources to support operations/initiatives</w:t>
      </w:r>
    </w:p>
    <w:p w:rsidR="00186C00" w:rsidRPr="00932264" w:rsidRDefault="00186C00" w:rsidP="00186C00">
      <w:pPr>
        <w:pStyle w:val="ListParagraph"/>
        <w:numPr>
          <w:ilvl w:val="0"/>
          <w:numId w:val="7"/>
        </w:numPr>
        <w:rPr>
          <w:bCs/>
          <w:color w:val="000000"/>
        </w:rPr>
      </w:pPr>
      <w:r>
        <w:rPr>
          <w:bCs/>
          <w:color w:val="000000"/>
        </w:rPr>
        <w:t>Continue to provide internship opportunities for CTC Student.  Currently two students involved in curriculum and employment data research projects.</w:t>
      </w:r>
    </w:p>
    <w:p w:rsidR="005D026F" w:rsidRDefault="005D026F" w:rsidP="00434DD8">
      <w:pPr>
        <w:rPr>
          <w:b/>
          <w:bCs/>
          <w:color w:val="000000"/>
        </w:rPr>
      </w:pPr>
      <w:r w:rsidRPr="005D026F">
        <w:rPr>
          <w:b/>
          <w:bCs/>
          <w:color w:val="000000"/>
        </w:rPr>
        <w:t>Effective broker for all colleges</w:t>
      </w:r>
    </w:p>
    <w:p w:rsidR="00B9694E" w:rsidRPr="00FE5351" w:rsidRDefault="00B9694E" w:rsidP="00B9694E">
      <w:pPr>
        <w:pStyle w:val="ListParagraph"/>
        <w:numPr>
          <w:ilvl w:val="0"/>
          <w:numId w:val="7"/>
        </w:numPr>
        <w:rPr>
          <w:b/>
          <w:bCs/>
        </w:rPr>
      </w:pPr>
      <w:r>
        <w:rPr>
          <w:bCs/>
          <w:color w:val="000000"/>
        </w:rPr>
        <w:t xml:space="preserve">Supporting the efforts of the Department of Commerce’s Small Cities Training Initiative.  </w:t>
      </w:r>
      <w:r>
        <w:rPr>
          <w:bCs/>
          <w:color w:val="000000"/>
        </w:rPr>
        <w:t>Working with</w:t>
      </w:r>
      <w:r>
        <w:rPr>
          <w:bCs/>
          <w:color w:val="000000"/>
        </w:rPr>
        <w:t xml:space="preserve"> Pierce, Bates, Renton and Edmonds Community Colleges and the</w:t>
      </w:r>
      <w:r>
        <w:rPr>
          <w:bCs/>
          <w:color w:val="000000"/>
        </w:rPr>
        <w:t xml:space="preserve"> </w:t>
      </w:r>
      <w:r>
        <w:rPr>
          <w:bCs/>
          <w:color w:val="000000"/>
        </w:rPr>
        <w:t xml:space="preserve">Center has provided information on the work done with the Washington Association of Building Officials to draft a HSEM Hazard Mitigation, Recovery and Code Administration Certificate which may be utilized in the Public Works training program currently under development.  Meeting with the new Public Works Board will be held in October and the Center will be attending.  </w:t>
      </w:r>
    </w:p>
    <w:p w:rsidR="00D26ABD" w:rsidRPr="00075052" w:rsidRDefault="002D414C" w:rsidP="00075052">
      <w:pPr>
        <w:pStyle w:val="ListParagraph"/>
        <w:numPr>
          <w:ilvl w:val="0"/>
          <w:numId w:val="7"/>
        </w:numPr>
        <w:rPr>
          <w:b/>
          <w:bCs/>
        </w:rPr>
      </w:pPr>
      <w:r>
        <w:t xml:space="preserve">Highline College will offer the HSEM Certificate/AA Degree Program as part of their Public Safety/Security and EM department starting fall 2016.  Steve Lettic is the Director and COE Board Member.  Steve and Bill Overby are also the leads for CJ initiative to develop common core curriculum for all CJ and Security Programs statewide. </w:t>
      </w:r>
      <w:r w:rsidR="003F1A24" w:rsidRPr="00075052">
        <w:rPr>
          <w:bCs/>
          <w:color w:val="000000"/>
        </w:rPr>
        <w:t xml:space="preserve">  </w:t>
      </w:r>
    </w:p>
    <w:p w:rsidR="00075052" w:rsidRDefault="00075052" w:rsidP="00075052">
      <w:pPr>
        <w:rPr>
          <w:b/>
          <w:bCs/>
        </w:rPr>
      </w:pPr>
    </w:p>
    <w:p w:rsidR="00075052" w:rsidRDefault="00075052" w:rsidP="00075052">
      <w:pPr>
        <w:rPr>
          <w:b/>
          <w:bCs/>
        </w:rPr>
      </w:pPr>
    </w:p>
    <w:p w:rsidR="005C0353" w:rsidRPr="00D26ABD" w:rsidRDefault="00D26ABD" w:rsidP="00075052">
      <w:pPr>
        <w:rPr>
          <w:b/>
          <w:bCs/>
        </w:rPr>
      </w:pPr>
      <w:r>
        <w:rPr>
          <w:b/>
          <w:bCs/>
        </w:rPr>
        <w:lastRenderedPageBreak/>
        <w:t>M</w:t>
      </w:r>
      <w:r w:rsidR="00D632F1" w:rsidRPr="00D26ABD">
        <w:rPr>
          <w:b/>
          <w:bCs/>
        </w:rPr>
        <w:t>aintain W</w:t>
      </w:r>
      <w:r w:rsidR="005D026F" w:rsidRPr="00D26ABD">
        <w:rPr>
          <w:b/>
          <w:bCs/>
        </w:rPr>
        <w:t>ebsite</w:t>
      </w:r>
    </w:p>
    <w:p w:rsidR="004C0B21" w:rsidRPr="00E6547A" w:rsidRDefault="00D632F1" w:rsidP="00E925EB">
      <w:pPr>
        <w:pStyle w:val="ListParagraph"/>
        <w:numPr>
          <w:ilvl w:val="0"/>
          <w:numId w:val="9"/>
        </w:numPr>
        <w:rPr>
          <w:bCs/>
          <w:color w:val="000000"/>
        </w:rPr>
      </w:pPr>
      <w:r w:rsidRPr="00E6547A">
        <w:rPr>
          <w:bCs/>
        </w:rPr>
        <w:t xml:space="preserve">Continue to enhance and expand the information on the Center’s website including </w:t>
      </w:r>
      <w:r w:rsidR="00D26ABD" w:rsidRPr="00E6547A">
        <w:rPr>
          <w:bCs/>
        </w:rPr>
        <w:t xml:space="preserve">the new one-stop-shop volunteer and internship site </w:t>
      </w:r>
      <w:hyperlink r:id="rId8" w:history="1">
        <w:r w:rsidR="00D26ABD" w:rsidRPr="00E6547A">
          <w:rPr>
            <w:rStyle w:val="Hyperlink"/>
            <w:bCs/>
          </w:rPr>
          <w:t>http://wp.pierce.ctc.edu/blog/hsemcoe/internship/</w:t>
        </w:r>
      </w:hyperlink>
      <w:r w:rsidR="00D26ABD" w:rsidRPr="00E6547A">
        <w:rPr>
          <w:bCs/>
        </w:rPr>
        <w:t xml:space="preserve">.   </w:t>
      </w:r>
      <w:r w:rsidR="00E6547A">
        <w:rPr>
          <w:bCs/>
        </w:rPr>
        <w:t>Website has been updated to include workshop and training information from the June 16 and 17 training events and will in July link to the Summit video which provides overview of the entire June 16</w:t>
      </w:r>
      <w:r w:rsidR="00E6547A" w:rsidRPr="00E6547A">
        <w:rPr>
          <w:bCs/>
          <w:vertAlign w:val="superscript"/>
        </w:rPr>
        <w:t>th</w:t>
      </w:r>
      <w:r w:rsidR="00E6547A">
        <w:rPr>
          <w:bCs/>
        </w:rPr>
        <w:t xml:space="preserve"> agenda.</w:t>
      </w:r>
    </w:p>
    <w:p w:rsidR="00D83F40" w:rsidRDefault="00D83F40" w:rsidP="00434DD8">
      <w:pPr>
        <w:rPr>
          <w:bCs/>
          <w:color w:val="000000"/>
        </w:rPr>
      </w:pPr>
    </w:p>
    <w:sectPr w:rsidR="00D83F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7D" w:rsidRDefault="00CF277D" w:rsidP="003577B0">
      <w:pPr>
        <w:spacing w:after="0" w:line="240" w:lineRule="auto"/>
      </w:pPr>
      <w:r>
        <w:separator/>
      </w:r>
    </w:p>
  </w:endnote>
  <w:endnote w:type="continuationSeparator" w:id="0">
    <w:p w:rsidR="00CF277D" w:rsidRDefault="00CF277D"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18458"/>
      <w:docPartObj>
        <w:docPartGallery w:val="Page Numbers (Bottom of Page)"/>
        <w:docPartUnique/>
      </w:docPartObj>
    </w:sdtPr>
    <w:sdtEndPr>
      <w:rPr>
        <w:noProof/>
      </w:rPr>
    </w:sdtEndPr>
    <w:sdtContent>
      <w:p w:rsidR="003577B0" w:rsidRDefault="003577B0">
        <w:pPr>
          <w:pStyle w:val="Footer"/>
        </w:pPr>
        <w:r>
          <w:fldChar w:fldCharType="begin"/>
        </w:r>
        <w:r>
          <w:instrText xml:space="preserve"> PAGE   \* MERGEFORMAT </w:instrText>
        </w:r>
        <w:r>
          <w:fldChar w:fldCharType="separate"/>
        </w:r>
        <w:r w:rsidR="00E725E3">
          <w:rPr>
            <w:noProof/>
          </w:rPr>
          <w:t>3</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7D" w:rsidRDefault="00CF277D" w:rsidP="003577B0">
      <w:pPr>
        <w:spacing w:after="0" w:line="240" w:lineRule="auto"/>
      </w:pPr>
      <w:r>
        <w:separator/>
      </w:r>
    </w:p>
  </w:footnote>
  <w:footnote w:type="continuationSeparator" w:id="0">
    <w:p w:rsidR="00CF277D" w:rsidRDefault="00CF277D"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3305AE">
      <w:rPr>
        <w:color w:val="auto"/>
      </w:rPr>
      <w:t>June</w:t>
    </w:r>
    <w:r>
      <w:rPr>
        <w:color w:val="auto"/>
      </w:rPr>
      <w:t xml:space="preserve"> 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5C2EFC"/>
    <w:multiLevelType w:val="hybridMultilevel"/>
    <w:tmpl w:val="E454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728AA"/>
    <w:multiLevelType w:val="hybridMultilevel"/>
    <w:tmpl w:val="D05E5D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249CE"/>
    <w:rsid w:val="00035862"/>
    <w:rsid w:val="00051BB4"/>
    <w:rsid w:val="00055B66"/>
    <w:rsid w:val="00075052"/>
    <w:rsid w:val="000846D2"/>
    <w:rsid w:val="00116EED"/>
    <w:rsid w:val="00123D22"/>
    <w:rsid w:val="00126DF7"/>
    <w:rsid w:val="00137D2C"/>
    <w:rsid w:val="0016719A"/>
    <w:rsid w:val="00170917"/>
    <w:rsid w:val="00183F47"/>
    <w:rsid w:val="00186C00"/>
    <w:rsid w:val="001938D1"/>
    <w:rsid w:val="001D0704"/>
    <w:rsid w:val="001E41DF"/>
    <w:rsid w:val="00200618"/>
    <w:rsid w:val="00200E30"/>
    <w:rsid w:val="002333BF"/>
    <w:rsid w:val="002340F5"/>
    <w:rsid w:val="00244DA3"/>
    <w:rsid w:val="00252522"/>
    <w:rsid w:val="00261F2E"/>
    <w:rsid w:val="002659DB"/>
    <w:rsid w:val="002D414C"/>
    <w:rsid w:val="00311648"/>
    <w:rsid w:val="003305AE"/>
    <w:rsid w:val="00342DAD"/>
    <w:rsid w:val="003531A6"/>
    <w:rsid w:val="003577B0"/>
    <w:rsid w:val="0038340C"/>
    <w:rsid w:val="003911E8"/>
    <w:rsid w:val="003A2963"/>
    <w:rsid w:val="003D1186"/>
    <w:rsid w:val="003F1A24"/>
    <w:rsid w:val="00404347"/>
    <w:rsid w:val="00410D6B"/>
    <w:rsid w:val="00417408"/>
    <w:rsid w:val="00417F3F"/>
    <w:rsid w:val="00434DD8"/>
    <w:rsid w:val="0047279D"/>
    <w:rsid w:val="0049666A"/>
    <w:rsid w:val="004B7CCD"/>
    <w:rsid w:val="004C0B21"/>
    <w:rsid w:val="004C50B3"/>
    <w:rsid w:val="004D38B6"/>
    <w:rsid w:val="004F13F6"/>
    <w:rsid w:val="00533440"/>
    <w:rsid w:val="005557F9"/>
    <w:rsid w:val="0056243A"/>
    <w:rsid w:val="00584DEF"/>
    <w:rsid w:val="00597AF5"/>
    <w:rsid w:val="005C0353"/>
    <w:rsid w:val="005D026F"/>
    <w:rsid w:val="005F284B"/>
    <w:rsid w:val="00625C57"/>
    <w:rsid w:val="00657F0F"/>
    <w:rsid w:val="00671514"/>
    <w:rsid w:val="006A65E1"/>
    <w:rsid w:val="006B2A37"/>
    <w:rsid w:val="006B5E51"/>
    <w:rsid w:val="006D5B65"/>
    <w:rsid w:val="006E12FF"/>
    <w:rsid w:val="00710F40"/>
    <w:rsid w:val="007314C2"/>
    <w:rsid w:val="007560B3"/>
    <w:rsid w:val="00785756"/>
    <w:rsid w:val="007A047F"/>
    <w:rsid w:val="007A1F30"/>
    <w:rsid w:val="007C5288"/>
    <w:rsid w:val="007D19C0"/>
    <w:rsid w:val="00863C2F"/>
    <w:rsid w:val="00882054"/>
    <w:rsid w:val="00884769"/>
    <w:rsid w:val="00915A74"/>
    <w:rsid w:val="009212CA"/>
    <w:rsid w:val="009236AD"/>
    <w:rsid w:val="00932264"/>
    <w:rsid w:val="00934B16"/>
    <w:rsid w:val="00961618"/>
    <w:rsid w:val="00994D6E"/>
    <w:rsid w:val="009E0495"/>
    <w:rsid w:val="009F74D2"/>
    <w:rsid w:val="00A30065"/>
    <w:rsid w:val="00A50718"/>
    <w:rsid w:val="00A558AD"/>
    <w:rsid w:val="00A92B95"/>
    <w:rsid w:val="00AC7065"/>
    <w:rsid w:val="00B161AE"/>
    <w:rsid w:val="00B413EE"/>
    <w:rsid w:val="00B56068"/>
    <w:rsid w:val="00B9153D"/>
    <w:rsid w:val="00B9694E"/>
    <w:rsid w:val="00BB4FAF"/>
    <w:rsid w:val="00BD7724"/>
    <w:rsid w:val="00C31DD3"/>
    <w:rsid w:val="00C865AE"/>
    <w:rsid w:val="00CA6756"/>
    <w:rsid w:val="00CB6DA1"/>
    <w:rsid w:val="00CE330B"/>
    <w:rsid w:val="00CF277D"/>
    <w:rsid w:val="00D02442"/>
    <w:rsid w:val="00D22D02"/>
    <w:rsid w:val="00D26ABD"/>
    <w:rsid w:val="00D632F1"/>
    <w:rsid w:val="00D76865"/>
    <w:rsid w:val="00D83F40"/>
    <w:rsid w:val="00D93194"/>
    <w:rsid w:val="00D96436"/>
    <w:rsid w:val="00DD0D3C"/>
    <w:rsid w:val="00DE14EE"/>
    <w:rsid w:val="00E021DF"/>
    <w:rsid w:val="00E6547A"/>
    <w:rsid w:val="00E725E3"/>
    <w:rsid w:val="00E9292F"/>
    <w:rsid w:val="00EA2366"/>
    <w:rsid w:val="00EB7472"/>
    <w:rsid w:val="00EC34C1"/>
    <w:rsid w:val="00EC421D"/>
    <w:rsid w:val="00F4109F"/>
    <w:rsid w:val="00F65614"/>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CB706-524B-46DB-9DB4-F3E0938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ierce.ctc.edu/blog/hsemcoe/intern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5CBA-A6A3-4D95-B2C0-C32E6BD1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2015-07-08T21:01:00Z</cp:lastPrinted>
  <dcterms:created xsi:type="dcterms:W3CDTF">2015-07-08T20:58:00Z</dcterms:created>
  <dcterms:modified xsi:type="dcterms:W3CDTF">2015-07-08T21:10:00Z</dcterms:modified>
</cp:coreProperties>
</file>